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FE438" w14:textId="77777777" w:rsidR="00702C02" w:rsidRPr="00702C02" w:rsidRDefault="00702C02" w:rsidP="00702C02">
      <w:pPr>
        <w:spacing w:after="200" w:line="240" w:lineRule="auto"/>
        <w:jc w:val="center"/>
        <w:rPr>
          <w:rFonts w:ascii="Calibri" w:eastAsia="Times New Roman" w:hAnsi="Calibri" w:cs="Times New Roman"/>
          <w:bCs/>
          <w:sz w:val="20"/>
          <w:szCs w:val="20"/>
          <w:lang w:val="en-US"/>
        </w:rPr>
      </w:pPr>
      <w:r w:rsidRPr="00702C02">
        <w:rPr>
          <w:rFonts w:ascii="Calibri" w:eastAsia="Times New Roman" w:hAnsi="Calibri" w:cs="Times New Roman"/>
          <w:b/>
          <w:sz w:val="20"/>
          <w:szCs w:val="20"/>
          <w:lang w:val="en-US"/>
        </w:rPr>
        <w:t>IALJS PANEL PROPOSAL TEMPLATE</w:t>
      </w:r>
    </w:p>
    <w:p w14:paraId="4B62FE54" w14:textId="77777777" w:rsidR="00702C02" w:rsidRPr="00702C02" w:rsidRDefault="00702C02" w:rsidP="00702C02">
      <w:pPr>
        <w:spacing w:after="0" w:line="240" w:lineRule="auto"/>
        <w:rPr>
          <w:rFonts w:ascii="Calibri" w:eastAsia="Times New Roman" w:hAnsi="Calibri" w:cs="Times New Roman"/>
          <w:b/>
          <w:bCs/>
          <w:sz w:val="20"/>
          <w:szCs w:val="20"/>
          <w:lang w:val="en-US"/>
        </w:rPr>
      </w:pPr>
    </w:p>
    <w:p w14:paraId="0037E9C1" w14:textId="77777777" w:rsidR="00702C02" w:rsidRPr="00702C02" w:rsidRDefault="00702C02" w:rsidP="00702C02">
      <w:pPr>
        <w:spacing w:after="0" w:line="240" w:lineRule="auto"/>
        <w:rPr>
          <w:rFonts w:ascii="Calibri" w:eastAsia="Times New Roman" w:hAnsi="Calibri" w:cs="Times New Roman"/>
          <w:bCs/>
          <w:sz w:val="20"/>
          <w:szCs w:val="20"/>
          <w:lang w:val="en-US"/>
        </w:rPr>
      </w:pPr>
      <w:r w:rsidRPr="00702C02">
        <w:rPr>
          <w:rFonts w:ascii="Calibri" w:eastAsia="Times New Roman" w:hAnsi="Calibri" w:cs="Times New Roman"/>
          <w:b/>
          <w:bCs/>
          <w:sz w:val="20"/>
          <w:szCs w:val="20"/>
          <w:lang w:val="en-US"/>
        </w:rPr>
        <w:t xml:space="preserve">Type: </w:t>
      </w:r>
      <w:r w:rsidRPr="00702C02">
        <w:rPr>
          <w:rFonts w:ascii="Calibri" w:eastAsia="Times New Roman" w:hAnsi="Calibri" w:cs="Times New Roman"/>
          <w:bCs/>
          <w:sz w:val="20"/>
          <w:szCs w:val="20"/>
          <w:lang w:val="en-US"/>
        </w:rPr>
        <w:t xml:space="preserve">(Research, Biographical, Geographic, Teaching. </w:t>
      </w:r>
      <w:proofErr w:type="spellStart"/>
      <w:r w:rsidRPr="00702C02">
        <w:rPr>
          <w:rFonts w:ascii="Calibri" w:eastAsia="Times New Roman" w:hAnsi="Calibri" w:cs="Times New Roman"/>
          <w:bCs/>
          <w:sz w:val="20"/>
          <w:szCs w:val="20"/>
          <w:lang w:val="en-US"/>
        </w:rPr>
        <w:t>etc</w:t>
      </w:r>
      <w:proofErr w:type="spellEnd"/>
      <w:r w:rsidRPr="00702C02">
        <w:rPr>
          <w:rFonts w:ascii="Calibri" w:eastAsia="Times New Roman" w:hAnsi="Calibri" w:cs="Times New Roman"/>
          <w:bCs/>
          <w:sz w:val="20"/>
          <w:szCs w:val="20"/>
          <w:lang w:val="en-US"/>
        </w:rPr>
        <w:t>)</w:t>
      </w:r>
    </w:p>
    <w:p w14:paraId="7C0F48C8"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71681F49"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42851AB2"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Title of Panel:</w:t>
      </w:r>
    </w:p>
    <w:p w14:paraId="075DFD27"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3BC57684"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21608C62"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Description of Panel (150-250 words):</w:t>
      </w:r>
    </w:p>
    <w:p w14:paraId="0FF64AB2"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769C3FE4"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634BF4A1"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73F4A66B"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0BA14039"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44298D2B"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091988E2"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33A50CE9"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5DED1312" w14:textId="7972977E" w:rsidR="00702C02" w:rsidRPr="00702C02" w:rsidRDefault="00702C02" w:rsidP="00702C02">
      <w:pPr>
        <w:spacing w:after="0" w:line="240" w:lineRule="auto"/>
        <w:rPr>
          <w:rFonts w:ascii="Calibri" w:eastAsia="Times New Roman" w:hAnsi="Calibri" w:cs="Times New Roman"/>
          <w:bCs/>
          <w:sz w:val="20"/>
          <w:szCs w:val="20"/>
          <w:lang w:val="en-US"/>
        </w:rPr>
      </w:pPr>
      <w:r w:rsidRPr="00702C02">
        <w:rPr>
          <w:rFonts w:ascii="Calibri" w:eastAsia="Times New Roman" w:hAnsi="Calibri" w:cs="Times New Roman"/>
          <w:b/>
          <w:bCs/>
          <w:sz w:val="20"/>
          <w:szCs w:val="20"/>
          <w:lang w:val="en-US"/>
        </w:rPr>
        <w:t>Panelists w/individual topics</w:t>
      </w:r>
      <w:r w:rsidR="000003D2">
        <w:rPr>
          <w:rFonts w:ascii="Calibri" w:eastAsia="Times New Roman" w:hAnsi="Calibri" w:cs="Times New Roman"/>
          <w:b/>
          <w:bCs/>
          <w:sz w:val="20"/>
          <w:szCs w:val="20"/>
          <w:lang w:val="en-US"/>
        </w:rPr>
        <w:t xml:space="preserve"> &amp; email addresses</w:t>
      </w:r>
      <w:r w:rsidRPr="00702C02">
        <w:rPr>
          <w:rFonts w:ascii="Calibri" w:eastAsia="Times New Roman" w:hAnsi="Calibri" w:cs="Times New Roman"/>
          <w:b/>
          <w:bCs/>
          <w:sz w:val="20"/>
          <w:szCs w:val="20"/>
          <w:lang w:val="en-US"/>
        </w:rPr>
        <w:t xml:space="preserve">: </w:t>
      </w:r>
      <w:r w:rsidRPr="00702C02">
        <w:rPr>
          <w:rFonts w:ascii="Calibri" w:eastAsia="Times New Roman" w:hAnsi="Calibri" w:cs="Times New Roman"/>
          <w:bCs/>
          <w:sz w:val="20"/>
          <w:szCs w:val="20"/>
          <w:lang w:val="en-US"/>
        </w:rPr>
        <w:t>[please indicate if “</w:t>
      </w:r>
      <w:r w:rsidRPr="00702C02">
        <w:rPr>
          <w:rFonts w:ascii="Calibri" w:eastAsia="Times New Roman" w:hAnsi="Calibri" w:cs="Times New Roman"/>
          <w:b/>
          <w:bCs/>
          <w:sz w:val="20"/>
          <w:szCs w:val="20"/>
          <w:lang w:val="en-US"/>
        </w:rPr>
        <w:t>NOT CONFIRMED</w:t>
      </w:r>
      <w:r w:rsidRPr="00702C02">
        <w:rPr>
          <w:rFonts w:ascii="Calibri" w:eastAsia="Times New Roman" w:hAnsi="Calibri" w:cs="Times New Roman"/>
          <w:bCs/>
          <w:sz w:val="20"/>
          <w:szCs w:val="20"/>
          <w:lang w:val="en-US"/>
        </w:rPr>
        <w:t>”]</w:t>
      </w:r>
    </w:p>
    <w:p w14:paraId="6B017DDE"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33468FCE"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3507A9E1"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020CE0A1"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43122355"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29E2391E"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66B5F815"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6DFB22B4"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566F54DE"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08179DB2"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0D096F5D"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3E01F104"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6B880310"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Panel Organizer/Contact:</w:t>
      </w:r>
    </w:p>
    <w:p w14:paraId="5BEA6A22"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4AF674CA"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6BEB4C70" w14:textId="53666F05" w:rsidR="00702C02" w:rsidRPr="000003D2" w:rsidRDefault="00702C02" w:rsidP="00702C02">
      <w:pPr>
        <w:spacing w:after="0" w:line="240" w:lineRule="auto"/>
        <w:rPr>
          <w:rFonts w:ascii="Calibri" w:eastAsia="Times New Roman" w:hAnsi="Calibri" w:cs="Times New Roman"/>
          <w:b/>
          <w:sz w:val="20"/>
          <w:szCs w:val="20"/>
          <w:lang w:val="en-US"/>
        </w:rPr>
      </w:pPr>
    </w:p>
    <w:p w14:paraId="372AAD4D" w14:textId="77777777" w:rsidR="000003D2" w:rsidRPr="00702C02" w:rsidRDefault="000003D2" w:rsidP="00702C02">
      <w:pPr>
        <w:spacing w:after="0" w:line="240" w:lineRule="auto"/>
        <w:rPr>
          <w:rFonts w:ascii="Calibri" w:eastAsia="Times New Roman" w:hAnsi="Calibri" w:cs="Times New Roman"/>
          <w:bCs/>
          <w:sz w:val="20"/>
          <w:szCs w:val="20"/>
          <w:lang w:val="en-US"/>
        </w:rPr>
      </w:pPr>
    </w:p>
    <w:p w14:paraId="3CE04379"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w:t>
      </w:r>
    </w:p>
    <w:p w14:paraId="02894A42" w14:textId="77777777" w:rsidR="00702C02" w:rsidRPr="00702C02" w:rsidRDefault="00702C02" w:rsidP="00702C02">
      <w:pPr>
        <w:spacing w:after="0" w:line="240" w:lineRule="auto"/>
        <w:rPr>
          <w:rFonts w:ascii="Calibri" w:eastAsia="Times New Roman" w:hAnsi="Calibri" w:cs="Times New Roman"/>
          <w:sz w:val="20"/>
          <w:szCs w:val="20"/>
          <w:lang w:val="en-US"/>
        </w:rPr>
      </w:pPr>
    </w:p>
    <w:p w14:paraId="67F27C86" w14:textId="1BBDECA8" w:rsidR="00702C02" w:rsidRPr="00702C02" w:rsidRDefault="00702C02" w:rsidP="00702C02">
      <w:pPr>
        <w:spacing w:after="0" w:line="240" w:lineRule="auto"/>
        <w:rPr>
          <w:rFonts w:ascii="Calibri" w:eastAsia="Times New Roman" w:hAnsi="Calibri" w:cs="Times New Roman"/>
          <w:b/>
          <w:color w:val="000000"/>
          <w:sz w:val="20"/>
          <w:szCs w:val="20"/>
          <w:lang w:val="en-US"/>
        </w:rPr>
      </w:pPr>
      <w:r w:rsidRPr="00702C02">
        <w:rPr>
          <w:rFonts w:ascii="Calibri" w:eastAsia="Times New Roman" w:hAnsi="Calibri" w:cs="Times New Roman"/>
          <w:b/>
          <w:color w:val="000000"/>
          <w:sz w:val="20"/>
          <w:szCs w:val="20"/>
          <w:lang w:val="en-US"/>
        </w:rPr>
        <w:t>SUBMIT TO ONE OF:</w:t>
      </w:r>
    </w:p>
    <w:p w14:paraId="5CA00383"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p>
    <w:p w14:paraId="01B3997A"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sectPr w:rsidR="00702C02" w:rsidRPr="00702C02" w:rsidSect="005708FD">
          <w:headerReference w:type="even" r:id="rId6"/>
          <w:headerReference w:type="default" r:id="rId7"/>
          <w:pgSz w:w="12240" w:h="15840"/>
          <w:pgMar w:top="1440" w:right="1440" w:bottom="1440" w:left="1440" w:header="720" w:footer="720" w:gutter="0"/>
          <w:cols w:space="720"/>
          <w:docGrid w:linePitch="360"/>
        </w:sectPr>
      </w:pPr>
    </w:p>
    <w:p w14:paraId="62138B79"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r w:rsidRPr="00702C02">
        <w:rPr>
          <w:rFonts w:ascii="Calibri" w:eastAsia="Times New Roman" w:hAnsi="Calibri" w:cs="Times New Roman"/>
          <w:b/>
          <w:color w:val="000000"/>
          <w:sz w:val="20"/>
          <w:szCs w:val="20"/>
          <w:lang w:val="en-US"/>
        </w:rPr>
        <w:t>Prof. Rob Alexander, Brock University (Canada)</w:t>
      </w:r>
    </w:p>
    <w:p w14:paraId="22DA9CF8" w14:textId="1D8C174E" w:rsidR="00702C02" w:rsidRPr="00702C02" w:rsidRDefault="00702C02" w:rsidP="00702C02">
      <w:pPr>
        <w:spacing w:after="0" w:line="240" w:lineRule="auto"/>
        <w:rPr>
          <w:rFonts w:ascii="Calibri" w:eastAsia="Times New Roman" w:hAnsi="Calibri" w:cs="Times New Roman"/>
          <w:b/>
          <w:color w:val="000000"/>
          <w:sz w:val="20"/>
          <w:szCs w:val="20"/>
          <w:lang w:val="en-US"/>
        </w:rPr>
      </w:pPr>
      <w:r w:rsidRPr="00702C02">
        <w:rPr>
          <w:rFonts w:ascii="Calibri" w:eastAsia="Times New Roman" w:hAnsi="Calibri" w:cs="Times New Roman"/>
          <w:b/>
          <w:color w:val="000000"/>
          <w:sz w:val="20"/>
          <w:szCs w:val="20"/>
          <w:lang w:val="en-US"/>
        </w:rPr>
        <w:t>20</w:t>
      </w:r>
      <w:r w:rsidR="000003D2">
        <w:rPr>
          <w:rFonts w:ascii="Calibri" w:eastAsia="Times New Roman" w:hAnsi="Calibri" w:cs="Times New Roman"/>
          <w:b/>
          <w:color w:val="000000"/>
          <w:sz w:val="20"/>
          <w:szCs w:val="20"/>
          <w:lang w:val="en-US"/>
        </w:rPr>
        <w:t>22</w:t>
      </w:r>
      <w:r w:rsidRPr="00702C02">
        <w:rPr>
          <w:rFonts w:ascii="Calibri" w:eastAsia="Times New Roman" w:hAnsi="Calibri" w:cs="Times New Roman"/>
          <w:b/>
          <w:color w:val="000000"/>
          <w:sz w:val="20"/>
          <w:szCs w:val="20"/>
          <w:lang w:val="en-US"/>
        </w:rPr>
        <w:t xml:space="preserve"> IALJS-</w:t>
      </w:r>
      <w:r w:rsidR="000003D2">
        <w:rPr>
          <w:rFonts w:ascii="Calibri" w:eastAsia="Times New Roman" w:hAnsi="Calibri" w:cs="Times New Roman"/>
          <w:b/>
          <w:color w:val="000000"/>
          <w:sz w:val="20"/>
          <w:szCs w:val="20"/>
          <w:lang w:val="en-US"/>
        </w:rPr>
        <w:t>16</w:t>
      </w:r>
      <w:r w:rsidRPr="00702C02">
        <w:rPr>
          <w:rFonts w:ascii="Calibri" w:eastAsia="Times New Roman" w:hAnsi="Calibri" w:cs="Times New Roman"/>
          <w:b/>
          <w:color w:val="000000"/>
          <w:sz w:val="20"/>
          <w:szCs w:val="20"/>
          <w:lang w:val="en-US"/>
        </w:rPr>
        <w:t xml:space="preserve"> Program Chair; e-mail: &lt;</w:t>
      </w:r>
      <w:hyperlink r:id="rId8" w:history="1">
        <w:r w:rsidRPr="00702C02">
          <w:rPr>
            <w:rFonts w:ascii="Calibri" w:eastAsia="Times New Roman" w:hAnsi="Calibri" w:cs="Times New Roman"/>
            <w:b/>
            <w:color w:val="0000FF"/>
            <w:sz w:val="20"/>
            <w:szCs w:val="20"/>
            <w:u w:val="single"/>
            <w:lang w:val="en-US"/>
          </w:rPr>
          <w:t>ralexander@brocku.ca</w:t>
        </w:r>
      </w:hyperlink>
      <w:r w:rsidRPr="00702C02">
        <w:rPr>
          <w:rFonts w:ascii="Calibri" w:eastAsia="Times New Roman" w:hAnsi="Calibri" w:cs="Times New Roman"/>
          <w:b/>
          <w:color w:val="000000"/>
          <w:sz w:val="20"/>
          <w:szCs w:val="20"/>
          <w:lang w:val="en-US"/>
        </w:rPr>
        <w:t>&gt;</w:t>
      </w:r>
    </w:p>
    <w:p w14:paraId="37C491D0"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p>
    <w:p w14:paraId="0B1AA97D"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r w:rsidRPr="00702C02">
        <w:rPr>
          <w:rFonts w:ascii="Calibri" w:eastAsia="Times New Roman" w:hAnsi="Calibri" w:cs="Times New Roman"/>
          <w:b/>
          <w:color w:val="000000"/>
          <w:sz w:val="20"/>
          <w:szCs w:val="20"/>
          <w:lang w:val="en-US"/>
        </w:rPr>
        <w:t>Prof. Kevin Lerner, Marist College (U.S.A.)</w:t>
      </w:r>
    </w:p>
    <w:p w14:paraId="18E4DA7B" w14:textId="080E9D60" w:rsidR="00702C02" w:rsidRPr="00702C02" w:rsidRDefault="00702C02" w:rsidP="00702C02">
      <w:pPr>
        <w:spacing w:after="0" w:line="240" w:lineRule="auto"/>
        <w:rPr>
          <w:rFonts w:ascii="Calibri" w:eastAsia="Times New Roman" w:hAnsi="Calibri" w:cs="Times New Roman"/>
          <w:b/>
          <w:color w:val="000000"/>
          <w:sz w:val="20"/>
          <w:szCs w:val="20"/>
          <w:lang w:val="en-US"/>
        </w:rPr>
      </w:pPr>
      <w:r w:rsidRPr="00702C02">
        <w:rPr>
          <w:rFonts w:ascii="Calibri" w:eastAsia="Times New Roman" w:hAnsi="Calibri" w:cs="Times New Roman"/>
          <w:b/>
          <w:color w:val="000000"/>
          <w:sz w:val="20"/>
          <w:szCs w:val="20"/>
          <w:lang w:val="en-US"/>
        </w:rPr>
        <w:t>20</w:t>
      </w:r>
      <w:r w:rsidR="000003D2">
        <w:rPr>
          <w:rFonts w:ascii="Calibri" w:eastAsia="Times New Roman" w:hAnsi="Calibri" w:cs="Times New Roman"/>
          <w:b/>
          <w:color w:val="000000"/>
          <w:sz w:val="20"/>
          <w:szCs w:val="20"/>
          <w:lang w:val="en-US"/>
        </w:rPr>
        <w:t>22</w:t>
      </w:r>
      <w:r w:rsidRPr="00702C02">
        <w:rPr>
          <w:rFonts w:ascii="Calibri" w:eastAsia="Times New Roman" w:hAnsi="Calibri" w:cs="Times New Roman"/>
          <w:b/>
          <w:color w:val="000000"/>
          <w:sz w:val="20"/>
          <w:szCs w:val="20"/>
          <w:lang w:val="en-US"/>
        </w:rPr>
        <w:t xml:space="preserve"> IALJS-1</w:t>
      </w:r>
      <w:r w:rsidR="000003D2">
        <w:rPr>
          <w:rFonts w:ascii="Calibri" w:eastAsia="Times New Roman" w:hAnsi="Calibri" w:cs="Times New Roman"/>
          <w:b/>
          <w:color w:val="000000"/>
          <w:sz w:val="20"/>
          <w:szCs w:val="20"/>
          <w:lang w:val="en-US"/>
        </w:rPr>
        <w:t>6</w:t>
      </w:r>
      <w:r w:rsidRPr="00702C02">
        <w:rPr>
          <w:rFonts w:ascii="Calibri" w:eastAsia="Times New Roman" w:hAnsi="Calibri" w:cs="Times New Roman"/>
          <w:b/>
          <w:color w:val="000000"/>
          <w:sz w:val="20"/>
          <w:szCs w:val="20"/>
          <w:lang w:val="en-US"/>
        </w:rPr>
        <w:t xml:space="preserve"> Program Co-Chair; e-mail: </w:t>
      </w:r>
      <w:hyperlink r:id="rId9" w:history="1">
        <w:r w:rsidRPr="00702C02">
          <w:rPr>
            <w:rFonts w:ascii="Calibri" w:eastAsia="Times New Roman" w:hAnsi="Calibri" w:cs="Times New Roman"/>
            <w:b/>
            <w:color w:val="0000FF"/>
            <w:sz w:val="20"/>
            <w:szCs w:val="20"/>
            <w:u w:val="single"/>
            <w:lang w:val="en-US"/>
          </w:rPr>
          <w:t>kevin.lerner@marist.edu</w:t>
        </w:r>
      </w:hyperlink>
    </w:p>
    <w:p w14:paraId="1E9E71C2"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p>
    <w:p w14:paraId="3F7EE77C"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r w:rsidRPr="00702C02">
        <w:rPr>
          <w:rFonts w:ascii="Calibri" w:eastAsia="Times New Roman" w:hAnsi="Calibri" w:cs="Times New Roman"/>
          <w:b/>
          <w:color w:val="000000"/>
          <w:sz w:val="20"/>
          <w:szCs w:val="20"/>
          <w:lang w:val="en-US"/>
        </w:rPr>
        <w:t>Prof. Mitzi Lewis, Midwestern State University (U.S.A.)</w:t>
      </w:r>
    </w:p>
    <w:p w14:paraId="028348E2" w14:textId="34B8EB40" w:rsidR="00702C02" w:rsidRPr="00702C02" w:rsidRDefault="00702C02" w:rsidP="00702C02">
      <w:pPr>
        <w:spacing w:after="0" w:line="240" w:lineRule="auto"/>
        <w:rPr>
          <w:rFonts w:ascii="Calibri" w:eastAsia="Times New Roman" w:hAnsi="Calibri" w:cs="Times New Roman"/>
          <w:b/>
          <w:color w:val="000000"/>
          <w:sz w:val="20"/>
          <w:szCs w:val="20"/>
          <w:lang w:val="en-US"/>
        </w:rPr>
        <w:sectPr w:rsidR="00702C02" w:rsidRPr="00702C02" w:rsidSect="005708FD">
          <w:type w:val="continuous"/>
          <w:pgSz w:w="12240" w:h="15840"/>
          <w:pgMar w:top="1440" w:right="1440" w:bottom="1440" w:left="1440" w:header="720" w:footer="720" w:gutter="0"/>
          <w:cols w:num="2" w:space="720"/>
          <w:docGrid w:linePitch="360"/>
        </w:sectPr>
      </w:pPr>
      <w:r w:rsidRPr="00702C02">
        <w:rPr>
          <w:rFonts w:ascii="Calibri" w:eastAsia="Times New Roman" w:hAnsi="Calibri" w:cs="Times New Roman"/>
          <w:b/>
          <w:color w:val="000000"/>
          <w:sz w:val="20"/>
          <w:szCs w:val="20"/>
          <w:lang w:val="en-US"/>
        </w:rPr>
        <w:t>20</w:t>
      </w:r>
      <w:r w:rsidR="000003D2">
        <w:rPr>
          <w:rFonts w:ascii="Calibri" w:eastAsia="Times New Roman" w:hAnsi="Calibri" w:cs="Times New Roman"/>
          <w:b/>
          <w:color w:val="000000"/>
          <w:sz w:val="20"/>
          <w:szCs w:val="20"/>
          <w:lang w:val="en-US"/>
        </w:rPr>
        <w:t>22</w:t>
      </w:r>
      <w:r w:rsidRPr="00702C02">
        <w:rPr>
          <w:rFonts w:ascii="Calibri" w:eastAsia="Times New Roman" w:hAnsi="Calibri" w:cs="Times New Roman"/>
          <w:b/>
          <w:color w:val="000000"/>
          <w:sz w:val="20"/>
          <w:szCs w:val="20"/>
          <w:lang w:val="en-US"/>
        </w:rPr>
        <w:t xml:space="preserve"> IALJS-</w:t>
      </w:r>
      <w:r w:rsidR="000003D2">
        <w:rPr>
          <w:rFonts w:ascii="Calibri" w:eastAsia="Times New Roman" w:hAnsi="Calibri" w:cs="Times New Roman"/>
          <w:b/>
          <w:color w:val="000000"/>
          <w:sz w:val="20"/>
          <w:szCs w:val="20"/>
          <w:lang w:val="en-US"/>
        </w:rPr>
        <w:t>16</w:t>
      </w:r>
      <w:r w:rsidRPr="00702C02">
        <w:rPr>
          <w:rFonts w:ascii="Calibri" w:eastAsia="Times New Roman" w:hAnsi="Calibri" w:cs="Times New Roman"/>
          <w:b/>
          <w:color w:val="000000"/>
          <w:sz w:val="20"/>
          <w:szCs w:val="20"/>
          <w:lang w:val="en-US"/>
        </w:rPr>
        <w:t xml:space="preserve"> Program Co-Chair; e-mail: </w:t>
      </w:r>
      <w:hyperlink r:id="rId10" w:history="1">
        <w:r w:rsidRPr="00702C02">
          <w:rPr>
            <w:rFonts w:ascii="Calibri" w:eastAsia="Times New Roman" w:hAnsi="Calibri" w:cs="Times New Roman"/>
            <w:b/>
            <w:color w:val="0000FF"/>
            <w:sz w:val="20"/>
            <w:szCs w:val="20"/>
            <w:u w:val="single"/>
            <w:lang w:val="en-US"/>
          </w:rPr>
          <w:t>mitzi.lewis@mwsu.edu</w:t>
        </w:r>
      </w:hyperlink>
    </w:p>
    <w:p w14:paraId="018FA87F"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p>
    <w:p w14:paraId="7F3FD1EC"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p>
    <w:p w14:paraId="4E654E01"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r w:rsidRPr="00702C02">
        <w:rPr>
          <w:rFonts w:ascii="Calibri" w:eastAsia="Times New Roman" w:hAnsi="Calibri" w:cs="Times New Roman"/>
          <w:b/>
          <w:color w:val="000000"/>
          <w:sz w:val="20"/>
          <w:szCs w:val="20"/>
          <w:lang w:val="en-US"/>
        </w:rPr>
        <w:t>(Sample proposal follows)</w:t>
      </w:r>
    </w:p>
    <w:p w14:paraId="1F6E4C2A" w14:textId="77777777" w:rsidR="00702C02" w:rsidRPr="00702C02" w:rsidRDefault="00702C02" w:rsidP="00702C02">
      <w:pPr>
        <w:spacing w:after="0" w:line="240" w:lineRule="auto"/>
        <w:jc w:val="center"/>
        <w:rPr>
          <w:rFonts w:ascii="Calibri" w:eastAsia="Times New Roman" w:hAnsi="Calibri" w:cs="Times New Roman"/>
          <w:b/>
          <w:bCs/>
          <w:sz w:val="20"/>
          <w:szCs w:val="20"/>
          <w:lang w:val="en-US"/>
        </w:rPr>
      </w:pPr>
      <w:r w:rsidRPr="00702C02">
        <w:rPr>
          <w:rFonts w:ascii="Calibri" w:eastAsia="Times New Roman" w:hAnsi="Calibri" w:cs="Times New Roman"/>
          <w:b/>
          <w:color w:val="000000"/>
          <w:sz w:val="20"/>
          <w:szCs w:val="20"/>
          <w:lang w:val="en-US"/>
        </w:rPr>
        <w:br w:type="page"/>
      </w:r>
      <w:r w:rsidRPr="00702C02">
        <w:rPr>
          <w:rFonts w:ascii="Calibri" w:eastAsia="Times New Roman" w:hAnsi="Calibri" w:cs="Times New Roman"/>
          <w:b/>
          <w:sz w:val="20"/>
          <w:szCs w:val="20"/>
          <w:lang w:val="en-US"/>
        </w:rPr>
        <w:lastRenderedPageBreak/>
        <w:t xml:space="preserve">IALJS PANEL PROPOSAL </w:t>
      </w:r>
      <w:r w:rsidRPr="00702C02">
        <w:rPr>
          <w:rFonts w:ascii="Calibri" w:eastAsia="Times New Roman" w:hAnsi="Calibri" w:cs="Times New Roman"/>
          <w:b/>
          <w:sz w:val="36"/>
          <w:szCs w:val="20"/>
          <w:lang w:val="en-US"/>
        </w:rPr>
        <w:t>(sample)</w:t>
      </w:r>
    </w:p>
    <w:p w14:paraId="656CABE4"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p>
    <w:p w14:paraId="150B325B" w14:textId="77777777" w:rsidR="00702C02" w:rsidRPr="00702C02" w:rsidRDefault="00702C02" w:rsidP="00702C02">
      <w:pPr>
        <w:spacing w:after="0" w:line="240" w:lineRule="auto"/>
        <w:rPr>
          <w:rFonts w:ascii="Calibri" w:eastAsia="Times New Roman" w:hAnsi="Calibri" w:cs="Times New Roman"/>
          <w:b/>
          <w:color w:val="000000"/>
          <w:sz w:val="20"/>
          <w:szCs w:val="20"/>
          <w:lang w:val="en-US"/>
        </w:rPr>
      </w:pPr>
    </w:p>
    <w:p w14:paraId="69978F71" w14:textId="77777777" w:rsidR="00702C02" w:rsidRPr="00702C02" w:rsidRDefault="00702C02" w:rsidP="00702C02">
      <w:pPr>
        <w:spacing w:after="0" w:line="240" w:lineRule="auto"/>
        <w:rPr>
          <w:rFonts w:ascii="Calibri" w:eastAsia="Times New Roman" w:hAnsi="Calibri" w:cs="Times New Roman"/>
          <w:bCs/>
          <w:sz w:val="20"/>
          <w:szCs w:val="20"/>
          <w:lang w:val="en-US"/>
        </w:rPr>
      </w:pPr>
      <w:r w:rsidRPr="00702C02">
        <w:rPr>
          <w:rFonts w:ascii="Calibri" w:eastAsia="Times New Roman" w:hAnsi="Calibri" w:cs="Times New Roman"/>
          <w:b/>
          <w:bCs/>
          <w:sz w:val="20"/>
          <w:szCs w:val="20"/>
          <w:lang w:val="en-US"/>
        </w:rPr>
        <w:t xml:space="preserve">Type: </w:t>
      </w:r>
      <w:r w:rsidRPr="00702C02">
        <w:rPr>
          <w:rFonts w:ascii="Calibri" w:eastAsia="Times New Roman" w:hAnsi="Calibri" w:cs="Times New Roman"/>
          <w:bCs/>
          <w:sz w:val="20"/>
          <w:szCs w:val="20"/>
          <w:lang w:val="en-US"/>
        </w:rPr>
        <w:t xml:space="preserve">(Research, Biographical, Geographic, Teaching. </w:t>
      </w:r>
      <w:proofErr w:type="spellStart"/>
      <w:r w:rsidRPr="00702C02">
        <w:rPr>
          <w:rFonts w:ascii="Calibri" w:eastAsia="Times New Roman" w:hAnsi="Calibri" w:cs="Times New Roman"/>
          <w:bCs/>
          <w:sz w:val="20"/>
          <w:szCs w:val="20"/>
          <w:lang w:val="en-US"/>
        </w:rPr>
        <w:t>etc</w:t>
      </w:r>
      <w:proofErr w:type="spellEnd"/>
      <w:r w:rsidRPr="00702C02">
        <w:rPr>
          <w:rFonts w:ascii="Calibri" w:eastAsia="Times New Roman" w:hAnsi="Calibri" w:cs="Times New Roman"/>
          <w:bCs/>
          <w:sz w:val="20"/>
          <w:szCs w:val="20"/>
          <w:lang w:val="en-US"/>
        </w:rPr>
        <w:t>)</w:t>
      </w:r>
    </w:p>
    <w:p w14:paraId="7666DFB4"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63A0EDAE" w14:textId="77777777" w:rsidR="00702C02" w:rsidRPr="00702C02" w:rsidRDefault="00702C02" w:rsidP="00702C02">
      <w:pPr>
        <w:spacing w:after="0" w:line="240" w:lineRule="auto"/>
        <w:rPr>
          <w:rFonts w:ascii="Calibri" w:eastAsia="Times New Roman" w:hAnsi="Calibri" w:cs="Times New Roman"/>
          <w:bCs/>
          <w:sz w:val="20"/>
          <w:szCs w:val="20"/>
          <w:lang w:val="en-US"/>
        </w:rPr>
      </w:pPr>
      <w:r w:rsidRPr="00702C02">
        <w:rPr>
          <w:rFonts w:ascii="Calibri" w:eastAsia="Times New Roman" w:hAnsi="Calibri" w:cs="Times New Roman"/>
          <w:bCs/>
          <w:sz w:val="20"/>
          <w:szCs w:val="20"/>
          <w:lang w:val="en-US"/>
        </w:rPr>
        <w:t>Biographical</w:t>
      </w:r>
    </w:p>
    <w:p w14:paraId="2FCB1EA1"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1E62C7FA"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Title of Panel:</w:t>
      </w:r>
    </w:p>
    <w:p w14:paraId="4E9E9238" w14:textId="77777777" w:rsidR="00702C02" w:rsidRPr="00702C02" w:rsidRDefault="00702C02" w:rsidP="00702C02">
      <w:pPr>
        <w:spacing w:after="0" w:line="240" w:lineRule="auto"/>
        <w:rPr>
          <w:rFonts w:ascii="Calibri" w:eastAsia="Times New Roman" w:hAnsi="Calibri" w:cs="Times New Roman"/>
          <w:b/>
          <w:bCs/>
          <w:sz w:val="20"/>
          <w:szCs w:val="20"/>
          <w:lang w:val="en-US"/>
        </w:rPr>
      </w:pPr>
    </w:p>
    <w:p w14:paraId="345C445D" w14:textId="77777777" w:rsidR="00702C02" w:rsidRPr="00702C02" w:rsidRDefault="00702C02" w:rsidP="00702C02">
      <w:pPr>
        <w:spacing w:after="0" w:line="240" w:lineRule="auto"/>
        <w:rPr>
          <w:rFonts w:ascii="Calibri" w:eastAsia="Times New Roman" w:hAnsi="Calibri" w:cs="Times New Roman"/>
          <w:bCs/>
          <w:sz w:val="20"/>
          <w:szCs w:val="20"/>
          <w:lang w:val="en-US"/>
        </w:rPr>
      </w:pPr>
      <w:r w:rsidRPr="00702C02">
        <w:rPr>
          <w:rFonts w:ascii="Calibri" w:eastAsia="Times New Roman" w:hAnsi="Calibri" w:cs="Times New Roman"/>
          <w:color w:val="010101"/>
          <w:sz w:val="20"/>
          <w:szCs w:val="24"/>
          <w:lang w:val="en-US"/>
        </w:rPr>
        <w:t>Joseph Mitchell's 100th Anniversary: Interpretations of his Work and Legacy</w:t>
      </w:r>
    </w:p>
    <w:p w14:paraId="52B76B57"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619DD45A"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Description of Panel (150-250 words):</w:t>
      </w:r>
    </w:p>
    <w:p w14:paraId="7EE8622C" w14:textId="77777777" w:rsidR="00702C02" w:rsidRPr="00702C02" w:rsidRDefault="00702C02" w:rsidP="00702C02">
      <w:pPr>
        <w:spacing w:after="0" w:line="240" w:lineRule="auto"/>
        <w:rPr>
          <w:rFonts w:ascii="Calibri" w:eastAsia="Times New Roman" w:hAnsi="Calibri" w:cs="Times New Roman"/>
          <w:b/>
          <w:bCs/>
          <w:sz w:val="20"/>
          <w:szCs w:val="20"/>
          <w:lang w:val="en-US"/>
        </w:rPr>
      </w:pPr>
    </w:p>
    <w:p w14:paraId="340B3E40"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It has been just over 100 years since the birth of one of the most interesting (and perplexing) figures in the history of American long-form journalism: Joseph Mitchell. The nature of his work for THE NEW YORKER, his profound influence on other writers both in his time and afterward, his historical role in the larger context of the development of what has come to be known as literary journalism, all suggest that it might be fitting to use the occasion of the one-hundredth anniversary of his birth to examine his work and legacy. The panel hopes, in this anniversary year, to encourage a diverse conversation about the man, his work and his role in journalism history.</w:t>
      </w:r>
    </w:p>
    <w:p w14:paraId="2E5FF84A"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32C4FCF6"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Possible Panelists (with individual topics):</w:t>
      </w:r>
    </w:p>
    <w:p w14:paraId="4A29272F"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27D10A4C"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"Searching and Seeing: With Mitchell and Mazie and Others"</w:t>
      </w:r>
    </w:p>
    <w:p w14:paraId="1984BF62"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Tom Connery, St, Thomas, U.S.A.</w:t>
      </w:r>
    </w:p>
    <w:p w14:paraId="14AEC7CE"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&lt;tbconnery@stthomas.edu&gt;</w:t>
      </w:r>
    </w:p>
    <w:p w14:paraId="1033DBF7"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p>
    <w:p w14:paraId="308A5A10"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"Joseph Mitchell: The Skeptical Historian" [</w:t>
      </w:r>
      <w:r w:rsidRPr="00702C02">
        <w:rPr>
          <w:rFonts w:ascii="Calibri" w:eastAsia="Times New Roman" w:hAnsi="Calibri" w:cs="Times New Roman"/>
          <w:b/>
          <w:color w:val="010101"/>
          <w:sz w:val="20"/>
          <w:szCs w:val="24"/>
          <w:lang w:val="en-US"/>
        </w:rPr>
        <w:t>NOT CONFIRMED</w:t>
      </w:r>
      <w:r w:rsidRPr="00702C02">
        <w:rPr>
          <w:rFonts w:ascii="Calibri" w:eastAsia="Times New Roman" w:hAnsi="Calibri" w:cs="Times New Roman"/>
          <w:color w:val="010101"/>
          <w:sz w:val="20"/>
          <w:szCs w:val="24"/>
          <w:lang w:val="en-US"/>
        </w:rPr>
        <w:t>]</w:t>
      </w:r>
    </w:p>
    <w:p w14:paraId="46ADEEA8"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 xml:space="preserve">Marie </w:t>
      </w:r>
      <w:proofErr w:type="spellStart"/>
      <w:r w:rsidRPr="00702C02">
        <w:rPr>
          <w:rFonts w:ascii="Calibri" w:eastAsia="Times New Roman" w:hAnsi="Calibri" w:cs="Times New Roman"/>
          <w:color w:val="010101"/>
          <w:sz w:val="20"/>
          <w:szCs w:val="24"/>
          <w:lang w:val="en-US"/>
        </w:rPr>
        <w:t>Auteuill</w:t>
      </w:r>
      <w:proofErr w:type="spellEnd"/>
      <w:r w:rsidRPr="00702C02">
        <w:rPr>
          <w:rFonts w:ascii="Calibri" w:eastAsia="Times New Roman" w:hAnsi="Calibri" w:cs="Times New Roman"/>
          <w:color w:val="010101"/>
          <w:sz w:val="20"/>
          <w:szCs w:val="24"/>
          <w:lang w:val="en-US"/>
        </w:rPr>
        <w:t>, Paris-Est, France</w:t>
      </w:r>
    </w:p>
    <w:p w14:paraId="19A96A84"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&lt;</w:t>
      </w:r>
      <w:proofErr w:type="spellStart"/>
      <w:proofErr w:type="gramStart"/>
      <w:r w:rsidRPr="00702C02">
        <w:rPr>
          <w:rFonts w:ascii="Calibri" w:eastAsia="Times New Roman" w:hAnsi="Calibri" w:cs="Times New Roman"/>
          <w:color w:val="010101"/>
          <w:sz w:val="20"/>
          <w:szCs w:val="24"/>
          <w:lang w:val="en-US"/>
        </w:rPr>
        <w:t>marie.auteuill</w:t>
      </w:r>
      <w:proofErr w:type="spellEnd"/>
      <w:proofErr w:type="gramEnd"/>
      <w:r w:rsidRPr="00702C02">
        <w:rPr>
          <w:rFonts w:ascii="Calibri" w:eastAsia="Times New Roman" w:hAnsi="Calibri" w:cs="Times New Roman"/>
          <w:color w:val="010101"/>
          <w:sz w:val="20"/>
          <w:szCs w:val="24"/>
          <w:lang w:val="en-US"/>
        </w:rPr>
        <w:t>@@wanadoo.fr&gt;</w:t>
      </w:r>
    </w:p>
    <w:p w14:paraId="1368085F"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p>
    <w:p w14:paraId="1915E3C1"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"City Mouse and Country Mouse: Mitchell's Interpretation of the City"</w:t>
      </w:r>
    </w:p>
    <w:p w14:paraId="77CF2246"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Norman Sims, Massachusetts, Amherst, U.S.A.</w:t>
      </w:r>
    </w:p>
    <w:p w14:paraId="6062DC5A"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&lt;</w:t>
      </w:r>
      <w:r w:rsidRPr="00702C02">
        <w:rPr>
          <w:rFonts w:ascii="Calibri" w:eastAsia="Times New Roman" w:hAnsi="Calibri" w:cs="Times New Roman"/>
          <w:color w:val="000000"/>
          <w:sz w:val="20"/>
          <w:szCs w:val="20"/>
          <w:lang w:val="en-US"/>
        </w:rPr>
        <w:t>sims@journ.umass.edu&gt;</w:t>
      </w:r>
    </w:p>
    <w:p w14:paraId="4BAC4B86"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p>
    <w:p w14:paraId="2BDA43EC"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w:t>
      </w:r>
      <w:r w:rsidRPr="00702C02">
        <w:rPr>
          <w:rFonts w:ascii="Calibri" w:eastAsia="Times New Roman" w:hAnsi="Calibri" w:cs="Times New Roman"/>
          <w:sz w:val="20"/>
          <w:szCs w:val="20"/>
          <w:lang w:val="en-GB"/>
        </w:rPr>
        <w:t xml:space="preserve">Who’s the Other? Profile of Lady Olga” </w:t>
      </w:r>
    </w:p>
    <w:p w14:paraId="6F6C9251"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 xml:space="preserve">Alice Trindade, </w:t>
      </w:r>
      <w:proofErr w:type="spellStart"/>
      <w:r w:rsidRPr="00702C02">
        <w:rPr>
          <w:rFonts w:ascii="Calibri" w:eastAsia="Times New Roman" w:hAnsi="Calibri" w:cs="Times New Roman"/>
          <w:color w:val="010101"/>
          <w:sz w:val="20"/>
          <w:szCs w:val="24"/>
          <w:lang w:val="en-US"/>
        </w:rPr>
        <w:t>Universidade</w:t>
      </w:r>
      <w:proofErr w:type="spellEnd"/>
      <w:r w:rsidRPr="00702C02">
        <w:rPr>
          <w:rFonts w:ascii="Calibri" w:eastAsia="Times New Roman" w:hAnsi="Calibri" w:cs="Times New Roman"/>
          <w:color w:val="010101"/>
          <w:sz w:val="20"/>
          <w:szCs w:val="24"/>
          <w:lang w:val="en-US"/>
        </w:rPr>
        <w:t xml:space="preserve"> Técnica de </w:t>
      </w:r>
      <w:proofErr w:type="spellStart"/>
      <w:r w:rsidRPr="00702C02">
        <w:rPr>
          <w:rFonts w:ascii="Calibri" w:eastAsia="Times New Roman" w:hAnsi="Calibri" w:cs="Times New Roman"/>
          <w:color w:val="010101"/>
          <w:sz w:val="20"/>
          <w:szCs w:val="24"/>
          <w:lang w:val="en-US"/>
        </w:rPr>
        <w:t>Lisboa</w:t>
      </w:r>
      <w:proofErr w:type="spellEnd"/>
      <w:r w:rsidRPr="00702C02">
        <w:rPr>
          <w:rFonts w:ascii="Calibri" w:eastAsia="Times New Roman" w:hAnsi="Calibri" w:cs="Times New Roman"/>
          <w:color w:val="010101"/>
          <w:sz w:val="20"/>
          <w:szCs w:val="24"/>
          <w:lang w:val="en-US"/>
        </w:rPr>
        <w:t>, Portugal</w:t>
      </w:r>
    </w:p>
    <w:p w14:paraId="3336289C" w14:textId="77777777" w:rsidR="00702C02" w:rsidRPr="00702C02" w:rsidRDefault="00702C02" w:rsidP="00702C02">
      <w:pPr>
        <w:spacing w:after="0" w:line="240" w:lineRule="auto"/>
        <w:rPr>
          <w:rFonts w:ascii="Calibri" w:eastAsia="Times New Roman" w:hAnsi="Calibri" w:cs="Times New Roman"/>
          <w:color w:val="010101"/>
          <w:sz w:val="20"/>
          <w:szCs w:val="24"/>
          <w:lang w:val="en-US"/>
        </w:rPr>
      </w:pPr>
      <w:r w:rsidRPr="00702C02">
        <w:rPr>
          <w:rFonts w:ascii="Calibri" w:eastAsia="Times New Roman" w:hAnsi="Calibri" w:cs="Times New Roman"/>
          <w:color w:val="010101"/>
          <w:sz w:val="20"/>
          <w:szCs w:val="24"/>
          <w:lang w:val="en-US"/>
        </w:rPr>
        <w:t>&lt;</w:t>
      </w:r>
      <w:proofErr w:type="spellStart"/>
      <w:r w:rsidRPr="00702C02">
        <w:rPr>
          <w:rFonts w:ascii="Calibri" w:eastAsia="Times New Roman" w:hAnsi="Calibri" w:cs="Times New Roman"/>
          <w:color w:val="010101"/>
          <w:sz w:val="20"/>
          <w:szCs w:val="24"/>
          <w:lang w:val="en-US"/>
        </w:rPr>
        <w:t>atrindade@iscsp.utl.p</w:t>
      </w:r>
      <w:proofErr w:type="spellEnd"/>
      <w:r w:rsidRPr="00702C02">
        <w:rPr>
          <w:rFonts w:ascii="Calibri" w:eastAsia="Times New Roman" w:hAnsi="Calibri" w:cs="Times New Roman"/>
          <w:color w:val="010101"/>
          <w:sz w:val="20"/>
          <w:szCs w:val="24"/>
          <w:lang w:val="en-US"/>
        </w:rPr>
        <w:t>&gt;</w:t>
      </w:r>
    </w:p>
    <w:p w14:paraId="3FC0B3D3"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5EBF869C" w14:textId="77777777" w:rsidR="00702C02" w:rsidRPr="00702C02" w:rsidRDefault="00702C02" w:rsidP="00702C02">
      <w:pPr>
        <w:spacing w:after="0" w:line="240" w:lineRule="auto"/>
        <w:rPr>
          <w:rFonts w:ascii="Calibri" w:eastAsia="Times New Roman" w:hAnsi="Calibri" w:cs="Times New Roman"/>
          <w:bCs/>
          <w:sz w:val="20"/>
          <w:szCs w:val="20"/>
          <w:lang w:val="en-US"/>
        </w:rPr>
      </w:pPr>
    </w:p>
    <w:p w14:paraId="749BEA28" w14:textId="77777777" w:rsidR="00702C02" w:rsidRPr="00702C02" w:rsidRDefault="00702C02" w:rsidP="00702C02">
      <w:pPr>
        <w:spacing w:after="0" w:line="240" w:lineRule="auto"/>
        <w:rPr>
          <w:rFonts w:ascii="Calibri" w:eastAsia="Times New Roman" w:hAnsi="Calibri" w:cs="Times New Roman"/>
          <w:b/>
          <w:bCs/>
          <w:sz w:val="20"/>
          <w:szCs w:val="20"/>
          <w:lang w:val="en-US"/>
        </w:rPr>
      </w:pPr>
      <w:r w:rsidRPr="00702C02">
        <w:rPr>
          <w:rFonts w:ascii="Calibri" w:eastAsia="Times New Roman" w:hAnsi="Calibri" w:cs="Times New Roman"/>
          <w:b/>
          <w:bCs/>
          <w:sz w:val="20"/>
          <w:szCs w:val="20"/>
          <w:lang w:val="en-US"/>
        </w:rPr>
        <w:t>Panel Organizer/Contact:</w:t>
      </w:r>
    </w:p>
    <w:p w14:paraId="1C72F86B" w14:textId="77777777" w:rsidR="00702C02" w:rsidRPr="00702C02" w:rsidRDefault="00702C02" w:rsidP="00702C02">
      <w:pPr>
        <w:spacing w:after="0" w:line="240" w:lineRule="auto"/>
        <w:rPr>
          <w:rFonts w:ascii="Calibri" w:eastAsia="Times New Roman" w:hAnsi="Calibri" w:cs="Times New Roman"/>
          <w:color w:val="000000"/>
          <w:sz w:val="20"/>
          <w:szCs w:val="20"/>
          <w:lang w:val="en-US"/>
        </w:rPr>
      </w:pPr>
      <w:r w:rsidRPr="00702C02">
        <w:rPr>
          <w:rFonts w:ascii="Calibri" w:eastAsia="Times New Roman" w:hAnsi="Calibri" w:cs="Times New Roman"/>
          <w:color w:val="000000"/>
          <w:sz w:val="20"/>
          <w:szCs w:val="20"/>
          <w:lang w:val="en-US"/>
        </w:rPr>
        <w:t>Tom Connery</w:t>
      </w:r>
    </w:p>
    <w:p w14:paraId="01B0EC54" w14:textId="77777777" w:rsidR="00702C02" w:rsidRPr="00702C02" w:rsidRDefault="00702C02" w:rsidP="00702C02">
      <w:pPr>
        <w:spacing w:after="0" w:line="240" w:lineRule="auto"/>
        <w:rPr>
          <w:rFonts w:ascii="Calibri" w:eastAsia="Times New Roman" w:hAnsi="Calibri" w:cs="Times New Roman"/>
          <w:color w:val="000000"/>
          <w:sz w:val="20"/>
          <w:szCs w:val="20"/>
          <w:lang w:val="en-US"/>
        </w:rPr>
      </w:pPr>
      <w:r w:rsidRPr="00702C02">
        <w:rPr>
          <w:rFonts w:ascii="Calibri" w:eastAsia="Times New Roman" w:hAnsi="Calibri" w:cs="Times New Roman"/>
          <w:color w:val="010101"/>
          <w:sz w:val="20"/>
          <w:szCs w:val="24"/>
          <w:lang w:val="en-US"/>
        </w:rPr>
        <w:t>&lt;tbconnery@stthomas.edu&gt;</w:t>
      </w:r>
      <w:r w:rsidRPr="00702C02">
        <w:rPr>
          <w:rFonts w:ascii="Calibri" w:eastAsia="Times New Roman" w:hAnsi="Calibri" w:cs="Times New Roman"/>
          <w:color w:val="000000"/>
          <w:sz w:val="20"/>
          <w:szCs w:val="20"/>
          <w:lang w:val="en-US"/>
        </w:rPr>
        <w:t xml:space="preserve"> </w:t>
      </w:r>
    </w:p>
    <w:p w14:paraId="7B67029E" w14:textId="77777777" w:rsidR="00702C02" w:rsidRPr="00702C02" w:rsidRDefault="00702C02" w:rsidP="00702C02">
      <w:pPr>
        <w:spacing w:after="0" w:line="240" w:lineRule="auto"/>
        <w:rPr>
          <w:rFonts w:ascii="Calibri" w:eastAsia="Times New Roman" w:hAnsi="Calibri" w:cs="Times New Roman"/>
          <w:color w:val="000000"/>
          <w:sz w:val="20"/>
          <w:szCs w:val="20"/>
          <w:lang w:val="en-US"/>
        </w:rPr>
      </w:pPr>
      <w:r w:rsidRPr="00702C02">
        <w:rPr>
          <w:rFonts w:ascii="Calibri" w:eastAsia="Times New Roman" w:hAnsi="Calibri" w:cs="Times New Roman"/>
          <w:color w:val="000000"/>
          <w:sz w:val="20"/>
          <w:szCs w:val="20"/>
          <w:lang w:val="en-US"/>
        </w:rPr>
        <w:t>+1-651-962-5265</w:t>
      </w:r>
    </w:p>
    <w:p w14:paraId="1E5A309B" w14:textId="77777777" w:rsidR="00CB7ABA" w:rsidRDefault="00CB7ABA"/>
    <w:sectPr w:rsidR="00CB7ABA" w:rsidSect="005708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50D4E" w14:textId="77777777" w:rsidR="002E100F" w:rsidRDefault="002E100F">
      <w:pPr>
        <w:spacing w:after="0" w:line="240" w:lineRule="auto"/>
      </w:pPr>
      <w:r>
        <w:separator/>
      </w:r>
    </w:p>
  </w:endnote>
  <w:endnote w:type="continuationSeparator" w:id="0">
    <w:p w14:paraId="208DCA21" w14:textId="77777777" w:rsidR="002E100F" w:rsidRDefault="002E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01F90" w14:textId="77777777" w:rsidR="002E100F" w:rsidRDefault="002E100F">
      <w:pPr>
        <w:spacing w:after="0" w:line="240" w:lineRule="auto"/>
      </w:pPr>
      <w:r>
        <w:separator/>
      </w:r>
    </w:p>
  </w:footnote>
  <w:footnote w:type="continuationSeparator" w:id="0">
    <w:p w14:paraId="54E08A09" w14:textId="77777777" w:rsidR="002E100F" w:rsidRDefault="002E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58C5" w14:textId="77777777" w:rsidR="00EF3F44" w:rsidRDefault="002E100F" w:rsidP="00EF3F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6413A" w14:textId="77777777" w:rsidR="00EF3F44" w:rsidRDefault="00A560D1" w:rsidP="00EF3F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85E4" w14:textId="77777777" w:rsidR="00EF3F44" w:rsidRPr="00EF3F44" w:rsidRDefault="002E100F" w:rsidP="00EF3F44">
    <w:pPr>
      <w:pStyle w:val="Header"/>
      <w:framePr w:wrap="around" w:vAnchor="text" w:hAnchor="margin" w:xAlign="right" w:y="1"/>
      <w:rPr>
        <w:rStyle w:val="PageNumber"/>
        <w:rFonts w:ascii="Calibri" w:hAnsi="Calibri"/>
        <w:b/>
      </w:rPr>
    </w:pPr>
    <w:r w:rsidRPr="00EF3F44">
      <w:rPr>
        <w:rStyle w:val="PageNumber"/>
        <w:rFonts w:ascii="Calibri" w:hAnsi="Calibri"/>
        <w:b/>
      </w:rPr>
      <w:t xml:space="preserve">Page </w:t>
    </w:r>
    <w:r w:rsidRPr="00EF3F44">
      <w:rPr>
        <w:rStyle w:val="PageNumber"/>
        <w:rFonts w:ascii="Calibri" w:hAnsi="Calibri"/>
        <w:b/>
      </w:rPr>
      <w:fldChar w:fldCharType="begin"/>
    </w:r>
    <w:r w:rsidRPr="00EF3F44">
      <w:rPr>
        <w:rStyle w:val="PageNumber"/>
        <w:rFonts w:ascii="Calibri" w:hAnsi="Calibri"/>
        <w:b/>
      </w:rPr>
      <w:instrText xml:space="preserve"> PAGE </w:instrText>
    </w:r>
    <w:r w:rsidRPr="00EF3F44">
      <w:rPr>
        <w:rStyle w:val="PageNumber"/>
        <w:rFonts w:ascii="Calibri" w:hAnsi="Calibri"/>
        <w:b/>
      </w:rPr>
      <w:fldChar w:fldCharType="separate"/>
    </w:r>
    <w:r w:rsidRPr="00EF3F44">
      <w:rPr>
        <w:rStyle w:val="PageNumber"/>
        <w:rFonts w:ascii="Calibri" w:hAnsi="Calibri"/>
        <w:b/>
        <w:noProof/>
      </w:rPr>
      <w:t>1</w:t>
    </w:r>
    <w:r w:rsidRPr="00EF3F44">
      <w:rPr>
        <w:rStyle w:val="PageNumber"/>
        <w:rFonts w:ascii="Calibri" w:hAnsi="Calibri"/>
        <w:b/>
      </w:rPr>
      <w:fldChar w:fldCharType="end"/>
    </w:r>
    <w:r w:rsidRPr="00EF3F44">
      <w:rPr>
        <w:rStyle w:val="PageNumber"/>
        <w:rFonts w:ascii="Calibri" w:hAnsi="Calibri"/>
        <w:b/>
      </w:rPr>
      <w:t xml:space="preserve"> of </w:t>
    </w:r>
    <w:r w:rsidRPr="00EF3F44">
      <w:rPr>
        <w:rStyle w:val="PageNumber"/>
        <w:rFonts w:ascii="Calibri" w:hAnsi="Calibri"/>
        <w:b/>
      </w:rPr>
      <w:fldChar w:fldCharType="begin"/>
    </w:r>
    <w:r w:rsidRPr="00EF3F44">
      <w:rPr>
        <w:rStyle w:val="PageNumber"/>
        <w:rFonts w:ascii="Calibri" w:hAnsi="Calibri"/>
        <w:b/>
      </w:rPr>
      <w:instrText xml:space="preserve"> NUMPAGES </w:instrText>
    </w:r>
    <w:r w:rsidRPr="00EF3F44">
      <w:rPr>
        <w:rStyle w:val="PageNumber"/>
        <w:rFonts w:ascii="Calibri" w:hAnsi="Calibri"/>
        <w:b/>
      </w:rPr>
      <w:fldChar w:fldCharType="separate"/>
    </w:r>
    <w:r w:rsidRPr="00EF3F44">
      <w:rPr>
        <w:rStyle w:val="PageNumber"/>
        <w:rFonts w:ascii="Calibri" w:hAnsi="Calibri"/>
        <w:b/>
        <w:noProof/>
      </w:rPr>
      <w:t>2</w:t>
    </w:r>
    <w:r w:rsidRPr="00EF3F44">
      <w:rPr>
        <w:rStyle w:val="PageNumber"/>
        <w:rFonts w:ascii="Calibri" w:hAnsi="Calibri"/>
        <w:b/>
      </w:rPr>
      <w:fldChar w:fldCharType="end"/>
    </w:r>
  </w:p>
  <w:p w14:paraId="0F51749E" w14:textId="77777777" w:rsidR="00EF3F44" w:rsidRDefault="00A560D1" w:rsidP="00EF3F4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02"/>
    <w:rsid w:val="000003D2"/>
    <w:rsid w:val="002E100F"/>
    <w:rsid w:val="00702C02"/>
    <w:rsid w:val="008D3DD1"/>
    <w:rsid w:val="00CB7ABA"/>
    <w:rsid w:val="00F72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0CA2"/>
  <w15:chartTrackingRefBased/>
  <w15:docId w15:val="{20B0D800-4723-4165-B540-9B7F90B3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C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C02"/>
  </w:style>
  <w:style w:type="character" w:styleId="PageNumber">
    <w:name w:val="page number"/>
    <w:basedOn w:val="DefaultParagraphFont"/>
    <w:rsid w:val="00702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exander@brocku.ca"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itzi.lewis@mwsu.edu" TargetMode="External"/><Relationship Id="rId4" Type="http://schemas.openxmlformats.org/officeDocument/2006/relationships/footnotes" Target="footnotes.xml"/><Relationship Id="rId9" Type="http://schemas.openxmlformats.org/officeDocument/2006/relationships/hyperlink" Target="mailto:kevin.lerner@mari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Alexander</dc:creator>
  <cp:keywords/>
  <dc:description/>
  <cp:lastModifiedBy>R Alexander</cp:lastModifiedBy>
  <cp:revision>2</cp:revision>
  <dcterms:created xsi:type="dcterms:W3CDTF">2021-11-06T14:23:00Z</dcterms:created>
  <dcterms:modified xsi:type="dcterms:W3CDTF">2021-11-06T14:23:00Z</dcterms:modified>
</cp:coreProperties>
</file>